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EB" w:rsidRDefault="00F858EB" w:rsidP="00F858EB">
      <w:pPr>
        <w:pStyle w:val="2"/>
        <w:shd w:val="clear" w:color="auto" w:fill="FFFFFF"/>
        <w:spacing w:before="0" w:after="975"/>
        <w:jc w:val="center"/>
        <w:rPr>
          <w:rFonts w:ascii="Arial" w:hAnsi="Arial" w:cs="Arial"/>
          <w:b w:val="0"/>
          <w:bCs w:val="0"/>
          <w:caps/>
          <w:color w:val="000000"/>
          <w:spacing w:val="-15"/>
          <w:sz w:val="45"/>
          <w:szCs w:val="45"/>
        </w:rPr>
      </w:pPr>
      <w:r>
        <w:rPr>
          <w:rFonts w:ascii="Arial" w:hAnsi="Arial" w:cs="Arial"/>
          <w:b w:val="0"/>
          <w:bCs w:val="0"/>
          <w:caps/>
          <w:color w:val="000000"/>
          <w:spacing w:val="-15"/>
          <w:sz w:val="45"/>
          <w:szCs w:val="45"/>
        </w:rPr>
        <w:t>БРАЧНЫЙ ДОГОВОР</w:t>
      </w:r>
    </w:p>
    <w:p w:rsidR="00F858EB" w:rsidRDefault="00F858EB" w:rsidP="00F858EB">
      <w:pPr>
        <w:shd w:val="clear" w:color="auto" w:fill="FFFFFF"/>
        <w:rPr>
          <w:rFonts w:ascii="Arial" w:hAnsi="Arial" w:cs="Arial"/>
          <w:i/>
          <w:iCs/>
          <w:color w:val="000000"/>
          <w:sz w:val="18"/>
          <w:szCs w:val="18"/>
        </w:rPr>
      </w:pPr>
      <w:r>
        <w:rPr>
          <w:rFonts w:ascii="Arial" w:hAnsi="Arial" w:cs="Arial"/>
          <w:i/>
          <w:iCs/>
          <w:color w:val="000000"/>
          <w:sz w:val="18"/>
          <w:szCs w:val="18"/>
        </w:rPr>
        <w:t xml:space="preserve">            </w:t>
      </w:r>
      <w:r>
        <w:rPr>
          <w:rFonts w:ascii="Arial" w:hAnsi="Arial" w:cs="Arial"/>
          <w:i/>
          <w:iCs/>
          <w:color w:val="000000"/>
          <w:sz w:val="18"/>
          <w:szCs w:val="18"/>
        </w:rPr>
        <w:t>г. </w:t>
      </w:r>
      <w:r>
        <w:rPr>
          <w:rFonts w:ascii="Arial" w:hAnsi="Arial" w:cs="Arial"/>
          <w:i/>
          <w:iCs/>
          <w:color w:val="000000"/>
          <w:sz w:val="18"/>
          <w:szCs w:val="18"/>
        </w:rPr>
        <w:t xml:space="preserve">                                                                                                                                </w:t>
      </w:r>
      <w:r>
        <w:rPr>
          <w:rFonts w:ascii="Arial" w:hAnsi="Arial" w:cs="Arial"/>
          <w:i/>
          <w:iCs/>
          <w:color w:val="000000"/>
          <w:sz w:val="18"/>
          <w:szCs w:val="18"/>
        </w:rPr>
        <w:t>«»  2021 г.</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Гражданин Российской Федерации  и гражданка Российской Федерации</w:t>
      </w:r>
      <w:proofErr w:type="gramStart"/>
      <w:r>
        <w:rPr>
          <w:rFonts w:ascii="Arial" w:hAnsi="Arial" w:cs="Arial"/>
          <w:color w:val="000000"/>
          <w:sz w:val="21"/>
          <w:szCs w:val="21"/>
        </w:rPr>
        <w:t> ,</w:t>
      </w:r>
      <w:proofErr w:type="gramEnd"/>
      <w:r>
        <w:rPr>
          <w:rFonts w:ascii="Arial" w:hAnsi="Arial" w:cs="Arial"/>
          <w:color w:val="000000"/>
          <w:sz w:val="21"/>
          <w:szCs w:val="21"/>
        </w:rPr>
        <w:t xml:space="preserve"> состоящие в браке, зарегистрированном  г.  «»2021 г., актовая запись №, свидетельство о браке №, серия ,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F858EB" w:rsidRDefault="00F858EB" w:rsidP="00F858EB">
      <w:pPr>
        <w:pStyle w:val="3"/>
        <w:shd w:val="clear" w:color="auto" w:fill="FFFFFF"/>
        <w:spacing w:before="675" w:after="150" w:line="315" w:lineRule="atLeast"/>
        <w:jc w:val="center"/>
        <w:rPr>
          <w:rFonts w:ascii="Arial" w:hAnsi="Arial" w:cs="Arial"/>
          <w:b w:val="0"/>
          <w:bCs w:val="0"/>
          <w:caps/>
          <w:color w:val="000000"/>
          <w:sz w:val="29"/>
          <w:szCs w:val="29"/>
        </w:rPr>
      </w:pPr>
      <w:r>
        <w:rPr>
          <w:rFonts w:ascii="Arial" w:hAnsi="Arial" w:cs="Arial"/>
          <w:b w:val="0"/>
          <w:bCs w:val="0"/>
          <w:caps/>
          <w:color w:val="000000"/>
          <w:sz w:val="29"/>
          <w:szCs w:val="29"/>
        </w:rPr>
        <w:t>1. ОБЩИЕ ПОЛОЖЕНИЯ</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1.3. В случае расторжения брака по инициативе гр.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принадлежит одна четвертая доля названного имущества, а гр.  принадлежит три четвертых доли названного имущества.</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1.4. В случае расторжения брака по инициативе гр.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принадлежит три четвертых доли названного имущества, а гр.  принадлежит одна четвертая доля названного имущества.</w:t>
      </w:r>
    </w:p>
    <w:p w:rsidR="00F858EB" w:rsidRDefault="00F858EB" w:rsidP="00F858EB">
      <w:pPr>
        <w:pStyle w:val="3"/>
        <w:shd w:val="clear" w:color="auto" w:fill="FFFFFF"/>
        <w:spacing w:before="675" w:after="150" w:line="315" w:lineRule="atLeast"/>
        <w:jc w:val="center"/>
        <w:rPr>
          <w:rFonts w:ascii="Arial" w:hAnsi="Arial" w:cs="Arial"/>
          <w:b w:val="0"/>
          <w:bCs w:val="0"/>
          <w:caps/>
          <w:color w:val="000000"/>
          <w:sz w:val="29"/>
          <w:szCs w:val="29"/>
        </w:rPr>
      </w:pPr>
      <w:r>
        <w:rPr>
          <w:rFonts w:ascii="Arial" w:hAnsi="Arial" w:cs="Arial"/>
          <w:b w:val="0"/>
          <w:bCs w:val="0"/>
          <w:caps/>
          <w:color w:val="000000"/>
          <w:sz w:val="29"/>
          <w:szCs w:val="29"/>
        </w:rPr>
        <w:t>2. ОСОБЕННОСТИ ПРАВОВОГО РЕЖИМА ОТДЕЛЬНЫХ ВИДОВ ИМУЩЕСТВА</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lastRenderedPageBreak/>
        <w:t>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 xml:space="preserve">2.5. </w:t>
      </w:r>
      <w:proofErr w:type="gramStart"/>
      <w:r>
        <w:rPr>
          <w:rFonts w:ascii="Arial" w:hAnsi="Arial" w:cs="Arial"/>
          <w:color w:val="000000"/>
          <w:sz w:val="21"/>
          <w:szCs w:val="21"/>
        </w:rPr>
        <w:t>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w:t>
      </w:r>
      <w:proofErr w:type="gramEnd"/>
      <w:r>
        <w:rPr>
          <w:rFonts w:ascii="Arial" w:hAnsi="Arial" w:cs="Arial"/>
          <w:color w:val="000000"/>
          <w:sz w:val="21"/>
          <w:szCs w:val="21"/>
        </w:rPr>
        <w:t xml:space="preserve">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 .</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w:t>
      </w:r>
      <w:proofErr w:type="gramStart"/>
      <w:r>
        <w:rPr>
          <w:rFonts w:ascii="Arial" w:hAnsi="Arial" w:cs="Arial"/>
          <w:color w:val="000000"/>
          <w:sz w:val="21"/>
          <w:szCs w:val="21"/>
        </w:rPr>
        <w:t> .</w:t>
      </w:r>
      <w:proofErr w:type="gramEnd"/>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2.8. Приобретенный супругами в период брака до заключения настоящего договора земельный участок площадью  </w:t>
      </w:r>
      <w:proofErr w:type="spellStart"/>
      <w:r>
        <w:rPr>
          <w:rFonts w:ascii="Arial" w:hAnsi="Arial" w:cs="Arial"/>
          <w:color w:val="000000"/>
          <w:sz w:val="21"/>
          <w:szCs w:val="21"/>
        </w:rPr>
        <w:t>кв.м</w:t>
      </w:r>
      <w:proofErr w:type="spellEnd"/>
      <w:r>
        <w:rPr>
          <w:rFonts w:ascii="Arial" w:hAnsi="Arial" w:cs="Arial"/>
          <w:color w:val="000000"/>
          <w:sz w:val="21"/>
          <w:szCs w:val="21"/>
        </w:rPr>
        <w:t>., расположенный  и зарегистрированный  на имя</w:t>
      </w:r>
      <w:proofErr w:type="gramStart"/>
      <w:r>
        <w:rPr>
          <w:rFonts w:ascii="Arial" w:hAnsi="Arial" w:cs="Arial"/>
          <w:color w:val="000000"/>
          <w:sz w:val="21"/>
          <w:szCs w:val="21"/>
        </w:rPr>
        <w:t> ,</w:t>
      </w:r>
      <w:proofErr w:type="gramEnd"/>
      <w:r>
        <w:rPr>
          <w:rFonts w:ascii="Arial" w:hAnsi="Arial" w:cs="Arial"/>
          <w:color w:val="000000"/>
          <w:sz w:val="21"/>
          <w:szCs w:val="21"/>
        </w:rPr>
        <w:t xml:space="preserve"> является долевой собственностью супругов. При этом гр.  принадлежит две третьих доли названного земельного участка, а гр.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F858EB" w:rsidRDefault="00F858EB" w:rsidP="00F858EB">
      <w:pPr>
        <w:pStyle w:val="3"/>
        <w:shd w:val="clear" w:color="auto" w:fill="FFFFFF"/>
        <w:spacing w:before="675" w:after="150" w:line="315" w:lineRule="atLeast"/>
        <w:jc w:val="center"/>
        <w:rPr>
          <w:rFonts w:ascii="Arial" w:hAnsi="Arial" w:cs="Arial"/>
          <w:b w:val="0"/>
          <w:bCs w:val="0"/>
          <w:caps/>
          <w:color w:val="000000"/>
          <w:sz w:val="29"/>
          <w:szCs w:val="29"/>
        </w:rPr>
      </w:pPr>
      <w:r>
        <w:rPr>
          <w:rFonts w:ascii="Arial" w:hAnsi="Arial" w:cs="Arial"/>
          <w:b w:val="0"/>
          <w:bCs w:val="0"/>
          <w:caps/>
          <w:color w:val="000000"/>
          <w:sz w:val="29"/>
          <w:szCs w:val="29"/>
        </w:rPr>
        <w:t>3. ДОПОЛНИТЕЛЬНЫЕ УСЛОВИЯ</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 xml:space="preserve">3.2. </w:t>
      </w:r>
      <w:proofErr w:type="gramStart"/>
      <w:r>
        <w:rPr>
          <w:rFonts w:ascii="Arial" w:hAnsi="Arial" w:cs="Arial"/>
          <w:color w:val="000000"/>
          <w:sz w:val="21"/>
          <w:szCs w:val="21"/>
        </w:rPr>
        <w:t>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w:t>
      </w:r>
      <w:proofErr w:type="gramEnd"/>
      <w:r>
        <w:rPr>
          <w:rFonts w:ascii="Arial" w:hAnsi="Arial" w:cs="Arial"/>
          <w:color w:val="000000"/>
          <w:sz w:val="21"/>
          <w:szCs w:val="21"/>
        </w:rPr>
        <w:t xml:space="preserve"> собственностью </w:t>
      </w:r>
      <w:proofErr w:type="gramStart"/>
      <w:r>
        <w:rPr>
          <w:rFonts w:ascii="Arial" w:hAnsi="Arial" w:cs="Arial"/>
          <w:color w:val="000000"/>
          <w:sz w:val="21"/>
          <w:szCs w:val="21"/>
        </w:rPr>
        <w:t>супругов</w:t>
      </w:r>
      <w:proofErr w:type="gramEnd"/>
      <w:r>
        <w:rPr>
          <w:rFonts w:ascii="Arial" w:hAnsi="Arial" w:cs="Arial"/>
          <w:color w:val="000000"/>
          <w:sz w:val="21"/>
          <w:szCs w:val="21"/>
        </w:rPr>
        <w:t xml:space="preserve"> как на период брака, так и на случай его расторжения.</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3.3. Гр.  предоставляет гр.  в период брака право пользования (проживания с правом регистрации постоянного места жительства – прописки) принадлежащим гр.  на праве собственности (либо как нанимателю) жилым домом (квартирой, комнатой, жилым помещением), расположенным по адресу:</w:t>
      </w:r>
      <w:proofErr w:type="gramStart"/>
      <w:r>
        <w:rPr>
          <w:rFonts w:ascii="Arial" w:hAnsi="Arial" w:cs="Arial"/>
          <w:color w:val="000000"/>
          <w:sz w:val="21"/>
          <w:szCs w:val="21"/>
        </w:rPr>
        <w:t> .</w:t>
      </w:r>
      <w:proofErr w:type="gramEnd"/>
      <w:r>
        <w:rPr>
          <w:rFonts w:ascii="Arial" w:hAnsi="Arial" w:cs="Arial"/>
          <w:color w:val="000000"/>
          <w:sz w:val="21"/>
          <w:szCs w:val="21"/>
        </w:rPr>
        <w:t xml:space="preserve"> В случае расторжения брака право пользования названным жильем (право проживания и регистрации постоянного места жительства) у гр.  прекращается. При этом гр.  обязуется в трехдневный срок после расторжения брака </w:t>
      </w:r>
      <w:r>
        <w:rPr>
          <w:rFonts w:ascii="Arial" w:hAnsi="Arial" w:cs="Arial"/>
          <w:color w:val="000000"/>
          <w:sz w:val="21"/>
          <w:szCs w:val="21"/>
        </w:rPr>
        <w:lastRenderedPageBreak/>
        <w:t>освободить указанное жилье, прекратив в установленном порядке регистрацию по указанному адресу своего постоянного места жительства.</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3.4. Каждый из супругов обязан уведомлять своих кредиторов о заключении, изменении или о расторжении брачного договора.</w:t>
      </w:r>
    </w:p>
    <w:p w:rsidR="00F858EB" w:rsidRDefault="00F858EB" w:rsidP="00F858EB">
      <w:pPr>
        <w:pStyle w:val="3"/>
        <w:shd w:val="clear" w:color="auto" w:fill="FFFFFF"/>
        <w:spacing w:before="675" w:after="150" w:line="315" w:lineRule="atLeast"/>
        <w:jc w:val="center"/>
        <w:rPr>
          <w:rFonts w:ascii="Arial" w:hAnsi="Arial" w:cs="Arial"/>
          <w:b w:val="0"/>
          <w:bCs w:val="0"/>
          <w:caps/>
          <w:color w:val="000000"/>
          <w:sz w:val="29"/>
          <w:szCs w:val="29"/>
        </w:rPr>
      </w:pPr>
      <w:r>
        <w:rPr>
          <w:rFonts w:ascii="Arial" w:hAnsi="Arial" w:cs="Arial"/>
          <w:b w:val="0"/>
          <w:bCs w:val="0"/>
          <w:caps/>
          <w:color w:val="000000"/>
          <w:sz w:val="29"/>
          <w:szCs w:val="29"/>
        </w:rPr>
        <w:t>4. ЗАКЛЮЧИТЕЛЬНЫЕ ПОЛОЖЕНИЯ</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4.2. Настоящий договор вступает в силу:</w:t>
      </w:r>
    </w:p>
    <w:p w:rsidR="00F858EB" w:rsidRDefault="00F858EB" w:rsidP="00F858EB">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 момента его нотариального удостоверения (в случае заключения договора после регистрации брака);</w:t>
      </w:r>
    </w:p>
    <w:p w:rsidR="00F858EB" w:rsidRDefault="00F858EB" w:rsidP="00F858EB">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 момента регистрации брака (в случае заключения договора до регистрации брака).</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4.3. Расходы, связанные с составлением и удостоверением настоящего договора, супруги оплачивают поровну.</w:t>
      </w:r>
    </w:p>
    <w:p w:rsidR="00F858EB" w:rsidRDefault="00F858EB" w:rsidP="00F858EB">
      <w:pPr>
        <w:pStyle w:val="a4"/>
        <w:shd w:val="clear" w:color="auto" w:fill="FFFFFF"/>
        <w:rPr>
          <w:rFonts w:ascii="Arial" w:hAnsi="Arial" w:cs="Arial"/>
          <w:color w:val="000000"/>
          <w:sz w:val="21"/>
          <w:szCs w:val="21"/>
        </w:rPr>
      </w:pPr>
      <w:r>
        <w:rPr>
          <w:rFonts w:ascii="Arial" w:hAnsi="Arial" w:cs="Arial"/>
          <w:color w:val="000000"/>
          <w:sz w:val="21"/>
          <w:szCs w:val="21"/>
        </w:rPr>
        <w:t>4.4. Настоящий договор составлен в трех экземплярах, один из которых хранится у нотариуса,</w:t>
      </w:r>
      <w:proofErr w:type="gramStart"/>
      <w:r>
        <w:rPr>
          <w:rFonts w:ascii="Arial" w:hAnsi="Arial" w:cs="Arial"/>
          <w:color w:val="000000"/>
          <w:sz w:val="21"/>
          <w:szCs w:val="21"/>
        </w:rPr>
        <w:t> ,</w:t>
      </w:r>
      <w:proofErr w:type="gramEnd"/>
      <w:r>
        <w:rPr>
          <w:rFonts w:ascii="Arial" w:hAnsi="Arial" w:cs="Arial"/>
          <w:color w:val="000000"/>
          <w:sz w:val="21"/>
          <w:szCs w:val="21"/>
        </w:rPr>
        <w:t xml:space="preserve"> второй выдается гр. , третий выдается гр. .</w:t>
      </w:r>
    </w:p>
    <w:p w:rsidR="00F858EB" w:rsidRDefault="00F858EB" w:rsidP="00F858EB">
      <w:pPr>
        <w:pStyle w:val="3"/>
        <w:shd w:val="clear" w:color="auto" w:fill="FFFFFF"/>
        <w:spacing w:before="675" w:after="150" w:line="315" w:lineRule="atLeast"/>
        <w:jc w:val="center"/>
        <w:rPr>
          <w:rFonts w:ascii="Arial" w:hAnsi="Arial" w:cs="Arial"/>
          <w:b w:val="0"/>
          <w:bCs w:val="0"/>
          <w:caps/>
          <w:color w:val="000000"/>
          <w:sz w:val="29"/>
          <w:szCs w:val="29"/>
        </w:rPr>
      </w:pPr>
      <w:r>
        <w:rPr>
          <w:rFonts w:ascii="Arial" w:hAnsi="Arial" w:cs="Arial"/>
          <w:b w:val="0"/>
          <w:bCs w:val="0"/>
          <w:caps/>
          <w:color w:val="000000"/>
          <w:sz w:val="29"/>
          <w:szCs w:val="29"/>
        </w:rPr>
        <w:t>5. АДРЕСА И РЕКВИЗИТЫ СТОРОН</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4994"/>
      </w:tblGrid>
      <w:tr w:rsidR="00F858EB" w:rsidTr="00F858EB">
        <w:tblPrEx>
          <w:tblCellMar>
            <w:top w:w="0" w:type="dxa"/>
            <w:bottom w:w="0" w:type="dxa"/>
          </w:tblCellMar>
        </w:tblPrEx>
        <w:trPr>
          <w:trHeight w:val="186"/>
        </w:trPr>
        <w:tc>
          <w:tcPr>
            <w:tcW w:w="4126" w:type="dxa"/>
          </w:tcPr>
          <w:p w:rsidR="00F858EB" w:rsidRDefault="00F858EB" w:rsidP="00F858EB">
            <w:pPr>
              <w:rPr>
                <w:rFonts w:ascii="Arial" w:hAnsi="Arial" w:cs="Arial"/>
                <w:b/>
                <w:bCs/>
                <w:color w:val="000000"/>
                <w:sz w:val="21"/>
                <w:szCs w:val="21"/>
              </w:rPr>
            </w:pPr>
            <w:r>
              <w:rPr>
                <w:rFonts w:ascii="Arial" w:hAnsi="Arial" w:cs="Arial"/>
                <w:b/>
                <w:bCs/>
                <w:color w:val="000000"/>
                <w:sz w:val="21"/>
                <w:szCs w:val="21"/>
              </w:rPr>
              <w:t>Супруг</w:t>
            </w:r>
          </w:p>
          <w:p w:rsidR="00F858EB" w:rsidRDefault="00F858EB" w:rsidP="00F858EB">
            <w:pPr>
              <w:rPr>
                <w:rFonts w:ascii="Arial" w:hAnsi="Arial" w:cs="Arial"/>
                <w:color w:val="000000"/>
                <w:sz w:val="17"/>
                <w:szCs w:val="17"/>
              </w:rPr>
            </w:pPr>
            <w:r>
              <w:rPr>
                <w:rFonts w:ascii="Arial" w:hAnsi="Arial" w:cs="Arial"/>
                <w:color w:val="000000"/>
                <w:sz w:val="17"/>
                <w:szCs w:val="17"/>
              </w:rPr>
              <w:t>Регистрация:</w:t>
            </w:r>
          </w:p>
          <w:p w:rsidR="00F858EB" w:rsidRDefault="00F858EB" w:rsidP="00F858EB">
            <w:pPr>
              <w:rPr>
                <w:rFonts w:ascii="Arial" w:hAnsi="Arial" w:cs="Arial"/>
                <w:color w:val="000000"/>
                <w:sz w:val="17"/>
                <w:szCs w:val="17"/>
              </w:rPr>
            </w:pPr>
            <w:r>
              <w:rPr>
                <w:rFonts w:ascii="Arial" w:hAnsi="Arial" w:cs="Arial"/>
                <w:color w:val="000000"/>
                <w:sz w:val="17"/>
                <w:szCs w:val="17"/>
              </w:rPr>
              <w:t>Почтовый адрес:</w:t>
            </w:r>
          </w:p>
          <w:p w:rsidR="00F858EB" w:rsidRDefault="00F858EB" w:rsidP="00F858EB">
            <w:pPr>
              <w:rPr>
                <w:rFonts w:ascii="Arial" w:hAnsi="Arial" w:cs="Arial"/>
                <w:color w:val="000000"/>
                <w:sz w:val="17"/>
                <w:szCs w:val="17"/>
              </w:rPr>
            </w:pPr>
            <w:r>
              <w:rPr>
                <w:rFonts w:ascii="Arial" w:hAnsi="Arial" w:cs="Arial"/>
                <w:color w:val="000000"/>
                <w:sz w:val="17"/>
                <w:szCs w:val="17"/>
              </w:rPr>
              <w:t>Паспорт серия:</w:t>
            </w:r>
          </w:p>
          <w:p w:rsidR="00F858EB" w:rsidRDefault="00F858EB" w:rsidP="00F858EB">
            <w:pPr>
              <w:rPr>
                <w:rFonts w:ascii="Arial" w:hAnsi="Arial" w:cs="Arial"/>
                <w:color w:val="000000"/>
                <w:sz w:val="17"/>
                <w:szCs w:val="17"/>
              </w:rPr>
            </w:pPr>
            <w:r>
              <w:rPr>
                <w:rFonts w:ascii="Arial" w:hAnsi="Arial" w:cs="Arial"/>
                <w:color w:val="000000"/>
                <w:sz w:val="17"/>
                <w:szCs w:val="17"/>
              </w:rPr>
              <w:t>Номер:</w:t>
            </w:r>
          </w:p>
          <w:p w:rsidR="00F858EB" w:rsidRDefault="00F858EB" w:rsidP="00F858EB">
            <w:pPr>
              <w:rPr>
                <w:rFonts w:ascii="Arial" w:hAnsi="Arial" w:cs="Arial"/>
                <w:color w:val="000000"/>
                <w:sz w:val="17"/>
                <w:szCs w:val="17"/>
              </w:rPr>
            </w:pPr>
            <w:r>
              <w:rPr>
                <w:rFonts w:ascii="Arial" w:hAnsi="Arial" w:cs="Arial"/>
                <w:color w:val="000000"/>
                <w:sz w:val="17"/>
                <w:szCs w:val="17"/>
              </w:rPr>
              <w:t>Выдан:</w:t>
            </w:r>
          </w:p>
          <w:p w:rsidR="00F858EB" w:rsidRDefault="00F858EB" w:rsidP="00F858EB">
            <w:pPr>
              <w:rPr>
                <w:rFonts w:ascii="Arial" w:hAnsi="Arial" w:cs="Arial"/>
                <w:color w:val="000000"/>
                <w:sz w:val="17"/>
                <w:szCs w:val="17"/>
              </w:rPr>
            </w:pPr>
            <w:r>
              <w:rPr>
                <w:rFonts w:ascii="Arial" w:hAnsi="Arial" w:cs="Arial"/>
                <w:color w:val="000000"/>
                <w:sz w:val="17"/>
                <w:szCs w:val="17"/>
              </w:rPr>
              <w:t>Кем:</w:t>
            </w:r>
          </w:p>
          <w:p w:rsidR="00F858EB" w:rsidRDefault="00F858EB" w:rsidP="00F858EB">
            <w:pPr>
              <w:rPr>
                <w:rFonts w:ascii="Arial" w:hAnsi="Arial" w:cs="Arial"/>
                <w:color w:val="000000"/>
                <w:sz w:val="17"/>
                <w:szCs w:val="17"/>
              </w:rPr>
            </w:pPr>
            <w:r>
              <w:rPr>
                <w:rFonts w:ascii="Arial" w:hAnsi="Arial" w:cs="Arial"/>
                <w:color w:val="000000"/>
                <w:sz w:val="17"/>
                <w:szCs w:val="17"/>
              </w:rPr>
              <w:t>Телефон:</w:t>
            </w:r>
          </w:p>
          <w:p w:rsidR="00F858EB" w:rsidRDefault="00F858EB" w:rsidP="00F858EB">
            <w:pPr>
              <w:rPr>
                <w:rFonts w:ascii="Arial" w:hAnsi="Arial" w:cs="Arial"/>
                <w:color w:val="000000"/>
                <w:sz w:val="17"/>
                <w:szCs w:val="17"/>
              </w:rPr>
            </w:pPr>
          </w:p>
          <w:p w:rsidR="00F858EB" w:rsidRPr="00F858EB" w:rsidRDefault="00F858EB" w:rsidP="00F858EB">
            <w:pPr>
              <w:shd w:val="clear" w:color="auto" w:fill="FFFFFF"/>
              <w:rPr>
                <w:rFonts w:ascii="Arial" w:hAnsi="Arial" w:cs="Arial"/>
                <w:color w:val="000000"/>
                <w:sz w:val="21"/>
                <w:szCs w:val="21"/>
              </w:rPr>
            </w:pPr>
            <w:r>
              <w:rPr>
                <w:rFonts w:ascii="Arial" w:hAnsi="Arial" w:cs="Arial"/>
                <w:color w:val="000000"/>
                <w:sz w:val="21"/>
                <w:szCs w:val="21"/>
              </w:rPr>
              <w:t>Супруг _________________</w:t>
            </w:r>
          </w:p>
        </w:tc>
        <w:tc>
          <w:tcPr>
            <w:tcW w:w="4994" w:type="dxa"/>
          </w:tcPr>
          <w:p w:rsidR="00F858EB" w:rsidRDefault="00F858EB" w:rsidP="00F858EB">
            <w:pPr>
              <w:shd w:val="clear" w:color="auto" w:fill="FFFFFF"/>
              <w:rPr>
                <w:rFonts w:ascii="Arial" w:hAnsi="Arial" w:cs="Arial"/>
                <w:b/>
                <w:bCs/>
                <w:color w:val="000000"/>
                <w:sz w:val="21"/>
                <w:szCs w:val="21"/>
              </w:rPr>
            </w:pPr>
            <w:r>
              <w:rPr>
                <w:rFonts w:ascii="Arial" w:hAnsi="Arial" w:cs="Arial"/>
                <w:b/>
                <w:bCs/>
                <w:color w:val="000000"/>
                <w:sz w:val="21"/>
                <w:szCs w:val="21"/>
              </w:rPr>
              <w:t>Супруга</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Регистрация:</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Почтовый адрес:</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Паспорт серия:</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Номер:</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Выдан:</w:t>
            </w:r>
          </w:p>
          <w:p w:rsidR="00F858EB" w:rsidRDefault="00F858EB" w:rsidP="00F858EB">
            <w:pPr>
              <w:shd w:val="clear" w:color="auto" w:fill="FFFFFF"/>
              <w:rPr>
                <w:rFonts w:ascii="Arial" w:hAnsi="Arial" w:cs="Arial"/>
                <w:color w:val="000000"/>
                <w:sz w:val="17"/>
                <w:szCs w:val="17"/>
              </w:rPr>
            </w:pPr>
            <w:r>
              <w:rPr>
                <w:rFonts w:ascii="Arial" w:hAnsi="Arial" w:cs="Arial"/>
                <w:color w:val="000000"/>
                <w:sz w:val="17"/>
                <w:szCs w:val="17"/>
              </w:rPr>
              <w:t>Кем:</w:t>
            </w:r>
          </w:p>
          <w:p w:rsidR="00F858EB" w:rsidRDefault="00F858EB" w:rsidP="00F858EB">
            <w:pPr>
              <w:shd w:val="clear" w:color="auto" w:fill="FFFFFF"/>
              <w:rPr>
                <w:rFonts w:ascii="Arial" w:hAnsi="Arial" w:cs="Arial"/>
                <w:color w:val="000000"/>
                <w:sz w:val="21"/>
                <w:szCs w:val="21"/>
              </w:rPr>
            </w:pPr>
            <w:r>
              <w:rPr>
                <w:rFonts w:ascii="Arial" w:hAnsi="Arial" w:cs="Arial"/>
                <w:color w:val="000000"/>
                <w:sz w:val="17"/>
                <w:szCs w:val="17"/>
              </w:rPr>
              <w:t>Телефон: </w:t>
            </w:r>
          </w:p>
          <w:p w:rsidR="00F858EB" w:rsidRDefault="00F858EB" w:rsidP="00F858EB"/>
          <w:p w:rsidR="00F858EB" w:rsidRPr="00F858EB" w:rsidRDefault="00F858EB" w:rsidP="00F858EB">
            <w:pPr>
              <w:shd w:val="clear" w:color="auto" w:fill="FFFFFF"/>
              <w:rPr>
                <w:rFonts w:ascii="Arial" w:hAnsi="Arial" w:cs="Arial"/>
                <w:color w:val="000000"/>
                <w:sz w:val="21"/>
                <w:szCs w:val="21"/>
              </w:rPr>
            </w:pPr>
            <w:r>
              <w:rPr>
                <w:rFonts w:ascii="Arial" w:hAnsi="Arial" w:cs="Arial"/>
                <w:color w:val="000000"/>
                <w:sz w:val="21"/>
                <w:szCs w:val="21"/>
              </w:rPr>
              <w:t>Супруга _________________</w:t>
            </w:r>
          </w:p>
        </w:tc>
      </w:tr>
    </w:tbl>
    <w:p w:rsidR="005C219E" w:rsidRPr="00F858EB" w:rsidRDefault="005C219E" w:rsidP="00F858EB">
      <w:pPr>
        <w:pStyle w:val="3"/>
        <w:shd w:val="clear" w:color="auto" w:fill="FFFFFF"/>
        <w:spacing w:before="675" w:after="150" w:line="315" w:lineRule="atLeast"/>
        <w:jc w:val="center"/>
      </w:pPr>
      <w:bookmarkStart w:id="0" w:name="_GoBack"/>
      <w:bookmarkEnd w:id="0"/>
    </w:p>
    <w:sectPr w:rsidR="005C219E" w:rsidRPr="00F85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DB"/>
    <w:multiLevelType w:val="multilevel"/>
    <w:tmpl w:val="327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E0"/>
    <w:rsid w:val="00012F66"/>
    <w:rsid w:val="000440E2"/>
    <w:rsid w:val="00050168"/>
    <w:rsid w:val="000523B0"/>
    <w:rsid w:val="00092788"/>
    <w:rsid w:val="000A5A13"/>
    <w:rsid w:val="000B52B2"/>
    <w:rsid w:val="000C0544"/>
    <w:rsid w:val="000C4294"/>
    <w:rsid w:val="000D52AD"/>
    <w:rsid w:val="000F179D"/>
    <w:rsid w:val="00107FAB"/>
    <w:rsid w:val="0014728C"/>
    <w:rsid w:val="00230FE4"/>
    <w:rsid w:val="002328C1"/>
    <w:rsid w:val="00253C58"/>
    <w:rsid w:val="00265FA2"/>
    <w:rsid w:val="00271EAE"/>
    <w:rsid w:val="002D4945"/>
    <w:rsid w:val="002D56C2"/>
    <w:rsid w:val="002E5896"/>
    <w:rsid w:val="00300475"/>
    <w:rsid w:val="0033011C"/>
    <w:rsid w:val="0036188B"/>
    <w:rsid w:val="0037533C"/>
    <w:rsid w:val="003765D9"/>
    <w:rsid w:val="00382C1E"/>
    <w:rsid w:val="003A3CC2"/>
    <w:rsid w:val="003D3478"/>
    <w:rsid w:val="003E472B"/>
    <w:rsid w:val="003F5F4B"/>
    <w:rsid w:val="00401B4E"/>
    <w:rsid w:val="00417870"/>
    <w:rsid w:val="004319DD"/>
    <w:rsid w:val="00431D3F"/>
    <w:rsid w:val="00433205"/>
    <w:rsid w:val="00470CA4"/>
    <w:rsid w:val="004855CC"/>
    <w:rsid w:val="00486FC8"/>
    <w:rsid w:val="004E3334"/>
    <w:rsid w:val="004E3385"/>
    <w:rsid w:val="004F04B5"/>
    <w:rsid w:val="00512360"/>
    <w:rsid w:val="00522966"/>
    <w:rsid w:val="0052493C"/>
    <w:rsid w:val="0053296C"/>
    <w:rsid w:val="00587936"/>
    <w:rsid w:val="0059301A"/>
    <w:rsid w:val="005B0776"/>
    <w:rsid w:val="005C219E"/>
    <w:rsid w:val="005D00C2"/>
    <w:rsid w:val="00612751"/>
    <w:rsid w:val="00617E9D"/>
    <w:rsid w:val="0064495B"/>
    <w:rsid w:val="006513AF"/>
    <w:rsid w:val="006A660C"/>
    <w:rsid w:val="006B7E42"/>
    <w:rsid w:val="006E1B77"/>
    <w:rsid w:val="006F1DCA"/>
    <w:rsid w:val="006F5BD7"/>
    <w:rsid w:val="006F78B9"/>
    <w:rsid w:val="007020C4"/>
    <w:rsid w:val="0070392C"/>
    <w:rsid w:val="00707F06"/>
    <w:rsid w:val="00711505"/>
    <w:rsid w:val="00713AE8"/>
    <w:rsid w:val="00732E2B"/>
    <w:rsid w:val="00740487"/>
    <w:rsid w:val="007767BA"/>
    <w:rsid w:val="007C773A"/>
    <w:rsid w:val="007E6E7D"/>
    <w:rsid w:val="007F323B"/>
    <w:rsid w:val="0081609E"/>
    <w:rsid w:val="008465CF"/>
    <w:rsid w:val="00852CFC"/>
    <w:rsid w:val="00855BB7"/>
    <w:rsid w:val="008649D2"/>
    <w:rsid w:val="00880543"/>
    <w:rsid w:val="008A4DC5"/>
    <w:rsid w:val="008A7332"/>
    <w:rsid w:val="008B3645"/>
    <w:rsid w:val="008E3217"/>
    <w:rsid w:val="00900E28"/>
    <w:rsid w:val="009030C3"/>
    <w:rsid w:val="00925CB1"/>
    <w:rsid w:val="009272DE"/>
    <w:rsid w:val="0095429C"/>
    <w:rsid w:val="009630E3"/>
    <w:rsid w:val="009749F5"/>
    <w:rsid w:val="00982168"/>
    <w:rsid w:val="00993068"/>
    <w:rsid w:val="009B254B"/>
    <w:rsid w:val="009B615B"/>
    <w:rsid w:val="009D3812"/>
    <w:rsid w:val="00A3029F"/>
    <w:rsid w:val="00A42503"/>
    <w:rsid w:val="00A44240"/>
    <w:rsid w:val="00A550E0"/>
    <w:rsid w:val="00A56FE4"/>
    <w:rsid w:val="00A745A1"/>
    <w:rsid w:val="00A905A6"/>
    <w:rsid w:val="00A93BD3"/>
    <w:rsid w:val="00A96BF3"/>
    <w:rsid w:val="00AD3135"/>
    <w:rsid w:val="00AF3020"/>
    <w:rsid w:val="00B14D4A"/>
    <w:rsid w:val="00B5171A"/>
    <w:rsid w:val="00B71D54"/>
    <w:rsid w:val="00B73A83"/>
    <w:rsid w:val="00B87B78"/>
    <w:rsid w:val="00B97ED1"/>
    <w:rsid w:val="00BC372B"/>
    <w:rsid w:val="00BC520A"/>
    <w:rsid w:val="00BD4221"/>
    <w:rsid w:val="00BF14E0"/>
    <w:rsid w:val="00C1790E"/>
    <w:rsid w:val="00C42546"/>
    <w:rsid w:val="00C70B2E"/>
    <w:rsid w:val="00C74608"/>
    <w:rsid w:val="00C953EC"/>
    <w:rsid w:val="00CD11D2"/>
    <w:rsid w:val="00CE42AA"/>
    <w:rsid w:val="00CE604A"/>
    <w:rsid w:val="00D543F7"/>
    <w:rsid w:val="00DB24CA"/>
    <w:rsid w:val="00DC499F"/>
    <w:rsid w:val="00E02377"/>
    <w:rsid w:val="00E21EBA"/>
    <w:rsid w:val="00E5661E"/>
    <w:rsid w:val="00E57F08"/>
    <w:rsid w:val="00E6476C"/>
    <w:rsid w:val="00E978B9"/>
    <w:rsid w:val="00EA0C06"/>
    <w:rsid w:val="00EA6779"/>
    <w:rsid w:val="00F107F1"/>
    <w:rsid w:val="00F13C20"/>
    <w:rsid w:val="00F15EB7"/>
    <w:rsid w:val="00F3191E"/>
    <w:rsid w:val="00F70A21"/>
    <w:rsid w:val="00F858EB"/>
    <w:rsid w:val="00FD45A0"/>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5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5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19E"/>
    <w:rPr>
      <w:color w:val="0000FF" w:themeColor="hyperlink"/>
      <w:u w:val="single"/>
    </w:rPr>
  </w:style>
  <w:style w:type="paragraph" w:styleId="a4">
    <w:name w:val="Normal (Web)"/>
    <w:basedOn w:val="a"/>
    <w:uiPriority w:val="99"/>
    <w:semiHidden/>
    <w:unhideWhenUsed/>
    <w:rsid w:val="005C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19E"/>
  </w:style>
  <w:style w:type="character" w:customStyle="1" w:styleId="10">
    <w:name w:val="Заголовок 1 Знак"/>
    <w:basedOn w:val="a0"/>
    <w:link w:val="1"/>
    <w:uiPriority w:val="9"/>
    <w:rsid w:val="005C219E"/>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5C219E"/>
    <w:rPr>
      <w:b/>
      <w:bCs/>
    </w:rPr>
  </w:style>
  <w:style w:type="character" w:customStyle="1" w:styleId="20">
    <w:name w:val="Заголовок 2 Знак"/>
    <w:basedOn w:val="a0"/>
    <w:link w:val="2"/>
    <w:uiPriority w:val="9"/>
    <w:semiHidden/>
    <w:rsid w:val="00F858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58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5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5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19E"/>
    <w:rPr>
      <w:color w:val="0000FF" w:themeColor="hyperlink"/>
      <w:u w:val="single"/>
    </w:rPr>
  </w:style>
  <w:style w:type="paragraph" w:styleId="a4">
    <w:name w:val="Normal (Web)"/>
    <w:basedOn w:val="a"/>
    <w:uiPriority w:val="99"/>
    <w:semiHidden/>
    <w:unhideWhenUsed/>
    <w:rsid w:val="005C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19E"/>
  </w:style>
  <w:style w:type="character" w:customStyle="1" w:styleId="10">
    <w:name w:val="Заголовок 1 Знак"/>
    <w:basedOn w:val="a0"/>
    <w:link w:val="1"/>
    <w:uiPriority w:val="9"/>
    <w:rsid w:val="005C219E"/>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5C219E"/>
    <w:rPr>
      <w:b/>
      <w:bCs/>
    </w:rPr>
  </w:style>
  <w:style w:type="character" w:customStyle="1" w:styleId="20">
    <w:name w:val="Заголовок 2 Знак"/>
    <w:basedOn w:val="a0"/>
    <w:link w:val="2"/>
    <w:uiPriority w:val="9"/>
    <w:semiHidden/>
    <w:rsid w:val="00F858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58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9159">
      <w:bodyDiv w:val="1"/>
      <w:marLeft w:val="0"/>
      <w:marRight w:val="0"/>
      <w:marTop w:val="0"/>
      <w:marBottom w:val="0"/>
      <w:divBdr>
        <w:top w:val="none" w:sz="0" w:space="0" w:color="auto"/>
        <w:left w:val="none" w:sz="0" w:space="0" w:color="auto"/>
        <w:bottom w:val="none" w:sz="0" w:space="0" w:color="auto"/>
        <w:right w:val="none" w:sz="0" w:space="0" w:color="auto"/>
      </w:divBdr>
    </w:div>
    <w:div w:id="105776954">
      <w:bodyDiv w:val="1"/>
      <w:marLeft w:val="0"/>
      <w:marRight w:val="0"/>
      <w:marTop w:val="0"/>
      <w:marBottom w:val="0"/>
      <w:divBdr>
        <w:top w:val="none" w:sz="0" w:space="0" w:color="auto"/>
        <w:left w:val="none" w:sz="0" w:space="0" w:color="auto"/>
        <w:bottom w:val="none" w:sz="0" w:space="0" w:color="auto"/>
        <w:right w:val="none" w:sz="0" w:space="0" w:color="auto"/>
      </w:divBdr>
      <w:divsChild>
        <w:div w:id="584342532">
          <w:marLeft w:val="0"/>
          <w:marRight w:val="0"/>
          <w:marTop w:val="0"/>
          <w:marBottom w:val="675"/>
          <w:divBdr>
            <w:top w:val="none" w:sz="0" w:space="0" w:color="auto"/>
            <w:left w:val="none" w:sz="0" w:space="0" w:color="auto"/>
            <w:bottom w:val="none" w:sz="0" w:space="0" w:color="auto"/>
            <w:right w:val="none" w:sz="0" w:space="0" w:color="auto"/>
          </w:divBdr>
        </w:div>
        <w:div w:id="818809757">
          <w:marLeft w:val="0"/>
          <w:marRight w:val="0"/>
          <w:marTop w:val="0"/>
          <w:marBottom w:val="0"/>
          <w:divBdr>
            <w:top w:val="none" w:sz="0" w:space="0" w:color="auto"/>
            <w:left w:val="none" w:sz="0" w:space="0" w:color="auto"/>
            <w:bottom w:val="none" w:sz="0" w:space="0" w:color="auto"/>
            <w:right w:val="none" w:sz="0" w:space="0" w:color="auto"/>
          </w:divBdr>
        </w:div>
        <w:div w:id="653487120">
          <w:marLeft w:val="0"/>
          <w:marRight w:val="0"/>
          <w:marTop w:val="450"/>
          <w:marBottom w:val="150"/>
          <w:divBdr>
            <w:top w:val="none" w:sz="0" w:space="0" w:color="auto"/>
            <w:left w:val="none" w:sz="0" w:space="0" w:color="auto"/>
            <w:bottom w:val="none" w:sz="0" w:space="0" w:color="auto"/>
            <w:right w:val="none" w:sz="0" w:space="0" w:color="auto"/>
          </w:divBdr>
          <w:divsChild>
            <w:div w:id="427389408">
              <w:marLeft w:val="0"/>
              <w:marRight w:val="0"/>
              <w:marTop w:val="0"/>
              <w:marBottom w:val="0"/>
              <w:divBdr>
                <w:top w:val="none" w:sz="0" w:space="0" w:color="auto"/>
                <w:left w:val="none" w:sz="0" w:space="0" w:color="auto"/>
                <w:bottom w:val="none" w:sz="0" w:space="0" w:color="auto"/>
                <w:right w:val="none" w:sz="0" w:space="0" w:color="auto"/>
              </w:divBdr>
            </w:div>
            <w:div w:id="1387609006">
              <w:marLeft w:val="0"/>
              <w:marRight w:val="0"/>
              <w:marTop w:val="0"/>
              <w:marBottom w:val="0"/>
              <w:divBdr>
                <w:top w:val="none" w:sz="0" w:space="0" w:color="auto"/>
                <w:left w:val="none" w:sz="0" w:space="0" w:color="auto"/>
                <w:bottom w:val="none" w:sz="0" w:space="0" w:color="auto"/>
                <w:right w:val="none" w:sz="0" w:space="0" w:color="auto"/>
              </w:divBdr>
            </w:div>
          </w:divsChild>
        </w:div>
        <w:div w:id="142697085">
          <w:marLeft w:val="0"/>
          <w:marRight w:val="0"/>
          <w:marTop w:val="450"/>
          <w:marBottom w:val="0"/>
          <w:divBdr>
            <w:top w:val="none" w:sz="0" w:space="0" w:color="auto"/>
            <w:left w:val="none" w:sz="0" w:space="0" w:color="auto"/>
            <w:bottom w:val="none" w:sz="0" w:space="0" w:color="auto"/>
            <w:right w:val="none" w:sz="0" w:space="0" w:color="auto"/>
          </w:divBdr>
          <w:divsChild>
            <w:div w:id="961034191">
              <w:marLeft w:val="0"/>
              <w:marRight w:val="0"/>
              <w:marTop w:val="0"/>
              <w:marBottom w:val="0"/>
              <w:divBdr>
                <w:top w:val="none" w:sz="0" w:space="0" w:color="auto"/>
                <w:left w:val="none" w:sz="0" w:space="0" w:color="auto"/>
                <w:bottom w:val="none" w:sz="0" w:space="0" w:color="auto"/>
                <w:right w:val="none" w:sz="0" w:space="0" w:color="auto"/>
              </w:divBdr>
            </w:div>
            <w:div w:id="228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337">
      <w:bodyDiv w:val="1"/>
      <w:marLeft w:val="0"/>
      <w:marRight w:val="0"/>
      <w:marTop w:val="0"/>
      <w:marBottom w:val="0"/>
      <w:divBdr>
        <w:top w:val="none" w:sz="0" w:space="0" w:color="auto"/>
        <w:left w:val="none" w:sz="0" w:space="0" w:color="auto"/>
        <w:bottom w:val="none" w:sz="0" w:space="0" w:color="auto"/>
        <w:right w:val="none" w:sz="0" w:space="0" w:color="auto"/>
      </w:divBdr>
    </w:div>
    <w:div w:id="1718159032">
      <w:bodyDiv w:val="1"/>
      <w:marLeft w:val="0"/>
      <w:marRight w:val="0"/>
      <w:marTop w:val="0"/>
      <w:marBottom w:val="0"/>
      <w:divBdr>
        <w:top w:val="none" w:sz="0" w:space="0" w:color="auto"/>
        <w:left w:val="none" w:sz="0" w:space="0" w:color="auto"/>
        <w:bottom w:val="none" w:sz="0" w:space="0" w:color="auto"/>
        <w:right w:val="none" w:sz="0" w:space="0" w:color="auto"/>
      </w:divBdr>
      <w:divsChild>
        <w:div w:id="1478763590">
          <w:marLeft w:val="0"/>
          <w:marRight w:val="0"/>
          <w:marTop w:val="0"/>
          <w:marBottom w:val="0"/>
          <w:divBdr>
            <w:top w:val="none" w:sz="0" w:space="0" w:color="auto"/>
            <w:left w:val="none" w:sz="0" w:space="0" w:color="auto"/>
            <w:bottom w:val="none" w:sz="0" w:space="0" w:color="auto"/>
            <w:right w:val="none" w:sz="0" w:space="0" w:color="auto"/>
          </w:divBdr>
        </w:div>
        <w:div w:id="923144439">
          <w:marLeft w:val="0"/>
          <w:marRight w:val="0"/>
          <w:marTop w:val="0"/>
          <w:marBottom w:val="0"/>
          <w:divBdr>
            <w:top w:val="none" w:sz="0" w:space="0" w:color="auto"/>
            <w:left w:val="none" w:sz="0" w:space="0" w:color="auto"/>
            <w:bottom w:val="none" w:sz="0" w:space="0" w:color="auto"/>
            <w:right w:val="none" w:sz="0" w:space="0" w:color="auto"/>
          </w:divBdr>
        </w:div>
        <w:div w:id="135576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2021-06-01T20:42:00Z</dcterms:created>
  <dcterms:modified xsi:type="dcterms:W3CDTF">2021-06-01T20:42:00Z</dcterms:modified>
</cp:coreProperties>
</file>